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06E" w:rsidRDefault="008F206E" w:rsidP="008F206E">
      <w:pPr>
        <w:tabs>
          <w:tab w:val="center" w:pos="4153"/>
        </w:tabs>
        <w:spacing w:line="360" w:lineRule="auto"/>
        <w:ind w:firstLineChars="49" w:firstLine="118"/>
        <w:jc w:val="left"/>
        <w:rPr>
          <w:rFonts w:hint="eastAsia"/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比赛规则：</w:t>
      </w:r>
    </w:p>
    <w:p w:rsidR="008F206E" w:rsidRPr="0009002D" w:rsidRDefault="008F206E" w:rsidP="008F206E">
      <w:pPr>
        <w:numPr>
          <w:ilvl w:val="0"/>
          <w:numId w:val="2"/>
        </w:numPr>
        <w:spacing w:line="360" w:lineRule="auto"/>
        <w:rPr>
          <w:rFonts w:ascii="宋体" w:cs="宋体"/>
          <w:color w:val="000000"/>
          <w:sz w:val="24"/>
          <w:szCs w:val="24"/>
        </w:rPr>
      </w:pPr>
      <w:r w:rsidRPr="0009002D">
        <w:rPr>
          <w:rFonts w:ascii="宋体" w:cs="宋体" w:hint="eastAsia"/>
          <w:color w:val="000000"/>
          <w:sz w:val="24"/>
          <w:szCs w:val="24"/>
        </w:rPr>
        <w:t>机器人的准备</w:t>
      </w:r>
      <w:r>
        <w:rPr>
          <w:rFonts w:ascii="宋体" w:cs="宋体" w:hint="eastAsia"/>
          <w:color w:val="000000"/>
          <w:sz w:val="24"/>
          <w:szCs w:val="24"/>
        </w:rPr>
        <w:t>：</w:t>
      </w:r>
    </w:p>
    <w:p w:rsidR="008F206E" w:rsidRPr="0009002D" w:rsidRDefault="008F206E" w:rsidP="008F206E">
      <w:pPr>
        <w:pStyle w:val="Default"/>
        <w:numPr>
          <w:ilvl w:val="1"/>
          <w:numId w:val="1"/>
        </w:numPr>
        <w:spacing w:line="360" w:lineRule="auto"/>
        <w:rPr>
          <w:rFonts w:hint="eastAsia"/>
        </w:rPr>
      </w:pPr>
      <w:r w:rsidRPr="0009002D">
        <w:rPr>
          <w:rFonts w:hint="eastAsia"/>
        </w:rPr>
        <w:t>参赛队伍可以以个人形式，也可以多人形式，每个队伍只能有一台机器人参加比赛。每人只能加入一支队伍。</w:t>
      </w:r>
    </w:p>
    <w:p w:rsidR="008F206E" w:rsidRPr="0009002D" w:rsidRDefault="008F206E" w:rsidP="008F206E">
      <w:pPr>
        <w:pStyle w:val="Default"/>
        <w:spacing w:line="360" w:lineRule="auto"/>
        <w:ind w:firstLineChars="250" w:firstLine="600"/>
      </w:pPr>
      <w:r w:rsidRPr="0009002D">
        <w:t xml:space="preserve"> </w:t>
      </w:r>
      <w:r w:rsidRPr="0009002D">
        <w:rPr>
          <w:rFonts w:hint="eastAsia"/>
        </w:rPr>
        <w:t>每组只允许一名队员对比赛中机器人进行调试，安放。</w:t>
      </w:r>
    </w:p>
    <w:p w:rsidR="008F206E" w:rsidRPr="0009002D" w:rsidRDefault="008F206E" w:rsidP="008F206E">
      <w:pPr>
        <w:pStyle w:val="a5"/>
        <w:numPr>
          <w:ilvl w:val="1"/>
          <w:numId w:val="1"/>
        </w:numPr>
        <w:ind w:firstLineChars="0"/>
        <w:rPr>
          <w:noProof/>
          <w:sz w:val="24"/>
          <w:szCs w:val="24"/>
        </w:rPr>
      </w:pPr>
      <w:r w:rsidRPr="0009002D">
        <w:rPr>
          <w:rFonts w:hint="eastAsia"/>
          <w:noProof/>
          <w:sz w:val="24"/>
          <w:szCs w:val="24"/>
        </w:rPr>
        <w:t>比赛材料不限制（我们协会提供一些参考材料，包括电机（种类和个数不限），电池盒及</w:t>
      </w:r>
      <w:r w:rsidRPr="0009002D">
        <w:rPr>
          <w:noProof/>
          <w:sz w:val="24"/>
          <w:szCs w:val="24"/>
        </w:rPr>
        <w:t>5</w:t>
      </w:r>
      <w:r w:rsidRPr="0009002D">
        <w:rPr>
          <w:rFonts w:hint="eastAsia"/>
          <w:noProof/>
          <w:sz w:val="24"/>
          <w:szCs w:val="24"/>
        </w:rPr>
        <w:t>号干电池，雪糕棒），注意，总体</w:t>
      </w:r>
      <w:r w:rsidRPr="0009002D">
        <w:rPr>
          <w:rFonts w:hint="eastAsia"/>
          <w:noProof/>
          <w:color w:val="FF0000"/>
          <w:sz w:val="24"/>
          <w:szCs w:val="24"/>
        </w:rPr>
        <w:t>电压不超过</w:t>
      </w:r>
      <w:r w:rsidRPr="0009002D">
        <w:rPr>
          <w:noProof/>
          <w:color w:val="FF0000"/>
          <w:sz w:val="24"/>
          <w:szCs w:val="24"/>
        </w:rPr>
        <w:t>5V</w:t>
      </w:r>
      <w:r w:rsidRPr="0009002D">
        <w:rPr>
          <w:rFonts w:hint="eastAsia"/>
          <w:noProof/>
          <w:sz w:val="24"/>
          <w:szCs w:val="24"/>
        </w:rPr>
        <w:t>，要用干电池。</w:t>
      </w:r>
      <w:r w:rsidRPr="0009002D">
        <w:rPr>
          <w:rFonts w:hint="eastAsia"/>
          <w:sz w:val="24"/>
          <w:szCs w:val="24"/>
        </w:rPr>
        <w:t>本次比赛机器人为</w:t>
      </w:r>
      <w:r w:rsidRPr="0009002D">
        <w:rPr>
          <w:rFonts w:hint="eastAsia"/>
          <w:color w:val="FF0000"/>
          <w:sz w:val="24"/>
          <w:szCs w:val="24"/>
        </w:rPr>
        <w:t>多足竞走机器人（两足以上）</w:t>
      </w:r>
      <w:r w:rsidRPr="0009002D">
        <w:rPr>
          <w:rFonts w:hint="eastAsia"/>
          <w:sz w:val="24"/>
          <w:szCs w:val="24"/>
        </w:rPr>
        <w:t>。</w:t>
      </w:r>
    </w:p>
    <w:p w:rsidR="008F206E" w:rsidRPr="0009002D" w:rsidRDefault="008F206E" w:rsidP="008F206E">
      <w:pPr>
        <w:numPr>
          <w:ilvl w:val="0"/>
          <w:numId w:val="2"/>
        </w:numPr>
        <w:spacing w:line="360" w:lineRule="auto"/>
        <w:rPr>
          <w:bCs/>
          <w:color w:val="000000"/>
          <w:sz w:val="24"/>
          <w:szCs w:val="24"/>
        </w:rPr>
      </w:pPr>
      <w:r w:rsidRPr="0009002D">
        <w:rPr>
          <w:rFonts w:hint="eastAsia"/>
          <w:bCs/>
          <w:color w:val="000000"/>
          <w:sz w:val="24"/>
          <w:szCs w:val="24"/>
        </w:rPr>
        <w:t>比赛场</w:t>
      </w:r>
      <w:proofErr w:type="gramStart"/>
      <w:r w:rsidRPr="0009002D">
        <w:rPr>
          <w:rFonts w:hint="eastAsia"/>
          <w:bCs/>
          <w:color w:val="000000"/>
          <w:sz w:val="24"/>
          <w:szCs w:val="24"/>
        </w:rPr>
        <w:t>地结构</w:t>
      </w:r>
      <w:proofErr w:type="gramEnd"/>
      <w:r w:rsidRPr="0009002D">
        <w:rPr>
          <w:rFonts w:hint="eastAsia"/>
          <w:bCs/>
          <w:color w:val="000000"/>
          <w:sz w:val="24"/>
          <w:szCs w:val="24"/>
        </w:rPr>
        <w:t>与规格</w:t>
      </w:r>
      <w:r>
        <w:rPr>
          <w:rFonts w:hint="eastAsia"/>
          <w:bCs/>
          <w:color w:val="000000"/>
          <w:sz w:val="24"/>
          <w:szCs w:val="24"/>
        </w:rPr>
        <w:t>：</w:t>
      </w:r>
    </w:p>
    <w:p w:rsidR="008F206E" w:rsidRPr="0009002D" w:rsidRDefault="008F206E" w:rsidP="008F206E">
      <w:pPr>
        <w:pStyle w:val="Default"/>
        <w:numPr>
          <w:ilvl w:val="1"/>
          <w:numId w:val="2"/>
        </w:numPr>
        <w:spacing w:line="360" w:lineRule="auto"/>
      </w:pPr>
      <w:r w:rsidRPr="0009002D">
        <w:rPr>
          <w:rFonts w:hint="eastAsia"/>
        </w:rPr>
        <w:t>赛道宽</w:t>
      </w:r>
      <w:r w:rsidRPr="0009002D">
        <w:t xml:space="preserve">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70"/>
          <w:attr w:name="UnitName" w:val="cm"/>
        </w:smartTagPr>
        <w:r w:rsidRPr="0009002D">
          <w:t>70cm</w:t>
        </w:r>
      </w:smartTag>
      <w:r w:rsidRPr="0009002D">
        <w:rPr>
          <w:rFonts w:hint="eastAsia"/>
        </w:rPr>
        <w:t>，长</w:t>
      </w:r>
      <w:r w:rsidRPr="0009002D">
        <w:t>0.594m</w:t>
      </w:r>
      <w:r w:rsidRPr="0009002D">
        <w:rPr>
          <w:rFonts w:hint="eastAsia"/>
        </w:rPr>
        <w:t>，场地为多组赛道并列组成，每条赛道以黑色胶带为边界，黑色胶带宽度为</w:t>
      </w:r>
      <w:r w:rsidRPr="0009002D">
        <w:t xml:space="preserve">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m"/>
        </w:smartTagPr>
        <w:r w:rsidRPr="0009002D">
          <w:t>2cm</w:t>
        </w:r>
      </w:smartTag>
      <w:r w:rsidRPr="0009002D">
        <w:t xml:space="preserve"> </w:t>
      </w:r>
      <w:r w:rsidRPr="0009002D">
        <w:rPr>
          <w:rFonts w:hint="eastAsia"/>
        </w:rPr>
        <w:t>。</w:t>
      </w:r>
      <w:r w:rsidRPr="0009002D">
        <w:t xml:space="preserve">  </w:t>
      </w:r>
    </w:p>
    <w:p w:rsidR="008F206E" w:rsidRPr="0009002D" w:rsidRDefault="008F206E" w:rsidP="008F206E">
      <w:pPr>
        <w:pStyle w:val="Default"/>
        <w:numPr>
          <w:ilvl w:val="1"/>
          <w:numId w:val="2"/>
        </w:numPr>
        <w:spacing w:line="360" w:lineRule="auto"/>
      </w:pPr>
      <w:r w:rsidRPr="0009002D">
        <w:rPr>
          <w:rFonts w:hint="eastAsia"/>
        </w:rPr>
        <w:t>赛道有起跑线和终点线，均为</w:t>
      </w:r>
      <w:r w:rsidRPr="0009002D">
        <w:t xml:space="preserve">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m"/>
        </w:smartTagPr>
        <w:r w:rsidRPr="0009002D">
          <w:t>2cm</w:t>
        </w:r>
      </w:smartTag>
      <w:r w:rsidRPr="0009002D">
        <w:rPr>
          <w:rFonts w:hint="eastAsia"/>
        </w:rPr>
        <w:t>的黑色胶带。</w:t>
      </w:r>
    </w:p>
    <w:p w:rsidR="008F206E" w:rsidRPr="0009002D" w:rsidRDefault="008F206E" w:rsidP="008F206E">
      <w:pPr>
        <w:pStyle w:val="Default"/>
        <w:numPr>
          <w:ilvl w:val="1"/>
          <w:numId w:val="2"/>
        </w:numPr>
        <w:spacing w:line="360" w:lineRule="auto"/>
      </w:pPr>
      <w:r w:rsidRPr="0009002D">
        <w:rPr>
          <w:rFonts w:hint="eastAsia"/>
        </w:rPr>
        <w:t>赛道表面贴有白纸</w:t>
      </w:r>
      <w:r w:rsidRPr="0009002D">
        <w:t>,</w:t>
      </w:r>
      <w:r w:rsidRPr="0009002D">
        <w:rPr>
          <w:rFonts w:hint="eastAsia"/>
        </w:rPr>
        <w:t>材质与普通</w:t>
      </w:r>
      <w:r w:rsidRPr="0009002D">
        <w:t>A4</w:t>
      </w:r>
      <w:r w:rsidRPr="0009002D">
        <w:rPr>
          <w:rFonts w:hint="eastAsia"/>
        </w:rPr>
        <w:t>纸相同。</w:t>
      </w:r>
    </w:p>
    <w:p w:rsidR="008F206E" w:rsidRPr="0009002D" w:rsidRDefault="008F206E" w:rsidP="008F206E">
      <w:pPr>
        <w:pStyle w:val="Default"/>
        <w:numPr>
          <w:ilvl w:val="1"/>
          <w:numId w:val="2"/>
        </w:numPr>
        <w:spacing w:line="360" w:lineRule="auto"/>
      </w:pPr>
      <w:r w:rsidRPr="0009002D">
        <w:rPr>
          <w:rFonts w:hint="eastAsia"/>
        </w:rPr>
        <w:t>赛道边界线长度超出起跑线与终点线。</w:t>
      </w:r>
    </w:p>
    <w:p w:rsidR="008F206E" w:rsidRDefault="008F206E" w:rsidP="008F206E">
      <w:pPr>
        <w:pStyle w:val="Default"/>
        <w:numPr>
          <w:ilvl w:val="1"/>
          <w:numId w:val="2"/>
        </w:numPr>
        <w:spacing w:line="360" w:lineRule="auto"/>
        <w:rPr>
          <w:rFonts w:hint="eastAsia"/>
        </w:rPr>
      </w:pPr>
      <w:r w:rsidRPr="0009002D">
        <w:rPr>
          <w:rFonts w:hint="eastAsia"/>
        </w:rPr>
        <w:t>在赛道起跑线前的区域为启动区。</w:t>
      </w:r>
    </w:p>
    <w:p w:rsidR="008F206E" w:rsidRPr="0009002D" w:rsidRDefault="008F206E" w:rsidP="008F206E">
      <w:pPr>
        <w:pStyle w:val="Default"/>
        <w:numPr>
          <w:ilvl w:val="0"/>
          <w:numId w:val="2"/>
        </w:numPr>
        <w:spacing w:line="360" w:lineRule="auto"/>
      </w:pPr>
      <w:r w:rsidRPr="0009002D">
        <w:rPr>
          <w:rFonts w:ascii="宋体" w:cs="宋体" w:hint="eastAsia"/>
        </w:rPr>
        <w:t>比赛过程和任务：</w:t>
      </w:r>
    </w:p>
    <w:p w:rsidR="008F206E" w:rsidRDefault="008F206E" w:rsidP="008F206E">
      <w:pPr>
        <w:pStyle w:val="Default"/>
        <w:spacing w:line="360" w:lineRule="auto"/>
        <w:ind w:firstLineChars="150" w:firstLine="360"/>
        <w:rPr>
          <w:rFonts w:hint="eastAsia"/>
          <w:bCs/>
        </w:rPr>
      </w:pPr>
      <w:r w:rsidRPr="0009002D">
        <w:rPr>
          <w:bCs/>
        </w:rPr>
        <w:t xml:space="preserve">3.1 </w:t>
      </w:r>
      <w:r w:rsidRPr="0009002D">
        <w:rPr>
          <w:rFonts w:hint="eastAsia"/>
          <w:bCs/>
        </w:rPr>
        <w:t>比赛开始前各参赛队伍必须要签到，比赛顺序按签到顺序进行。</w:t>
      </w:r>
    </w:p>
    <w:p w:rsidR="008F206E" w:rsidRDefault="008F206E" w:rsidP="008F206E">
      <w:pPr>
        <w:pStyle w:val="Default"/>
        <w:spacing w:line="360" w:lineRule="auto"/>
        <w:ind w:leftChars="129" w:left="841" w:hangingChars="200" w:hanging="480"/>
        <w:rPr>
          <w:rFonts w:hint="eastAsia"/>
          <w:bCs/>
        </w:rPr>
      </w:pPr>
      <w:r w:rsidRPr="0009002D">
        <w:rPr>
          <w:bCs/>
        </w:rPr>
        <w:t xml:space="preserve">3.2 </w:t>
      </w:r>
      <w:r>
        <w:rPr>
          <w:rFonts w:hint="eastAsia"/>
          <w:bCs/>
        </w:rPr>
        <w:t>裁判宣布开始后，机器人由启动区启动，任意一只脚触碰或越过终点线即为完成比赛。裁判记下每支队伍比赛完成时间及出界次数。</w:t>
      </w:r>
    </w:p>
    <w:p w:rsidR="008F206E" w:rsidRPr="0009002D" w:rsidRDefault="008F206E" w:rsidP="008F206E">
      <w:pPr>
        <w:pStyle w:val="Default"/>
        <w:spacing w:before="240" w:line="360" w:lineRule="auto"/>
        <w:ind w:leftChars="130" w:left="844" w:hangingChars="200" w:hanging="480"/>
        <w:jc w:val="both"/>
        <w:rPr>
          <w:rFonts w:hint="eastAsia"/>
          <w:bCs/>
        </w:rPr>
      </w:pPr>
      <w:r>
        <w:rPr>
          <w:bCs/>
        </w:rPr>
        <w:t xml:space="preserve">3.3 </w:t>
      </w:r>
      <w:r w:rsidRPr="0009002D">
        <w:rPr>
          <w:rFonts w:hint="eastAsia"/>
          <w:bCs/>
        </w:rPr>
        <w:t>哨声响起开始计时，每支队伍拥有</w:t>
      </w:r>
      <w:r w:rsidRPr="0009002D">
        <w:rPr>
          <w:bCs/>
        </w:rPr>
        <w:t>5</w:t>
      </w:r>
      <w:r w:rsidRPr="0009002D">
        <w:rPr>
          <w:rFonts w:hint="eastAsia"/>
          <w:bCs/>
        </w:rPr>
        <w:t>分钟完成比赛，此</w:t>
      </w:r>
      <w:r w:rsidRPr="0009002D">
        <w:rPr>
          <w:bCs/>
        </w:rPr>
        <w:t>5</w:t>
      </w:r>
      <w:r w:rsidRPr="0009002D">
        <w:rPr>
          <w:rFonts w:hint="eastAsia"/>
          <w:bCs/>
        </w:rPr>
        <w:t>分钟内参赛选手可将正在比赛的机器人进行人为调整（</w:t>
      </w:r>
      <w:r w:rsidRPr="0009002D">
        <w:rPr>
          <w:bCs/>
        </w:rPr>
        <w:t>.</w:t>
      </w:r>
      <w:r w:rsidRPr="0009002D">
        <w:rPr>
          <w:rFonts w:hint="eastAsia"/>
          <w:bCs/>
        </w:rPr>
        <w:t>姿态调整或维修）选手机器人卡死</w:t>
      </w:r>
      <w:r w:rsidRPr="0009002D">
        <w:rPr>
          <w:bCs/>
        </w:rPr>
        <w:t>,</w:t>
      </w:r>
      <w:r w:rsidRPr="0009002D">
        <w:rPr>
          <w:rFonts w:hint="eastAsia"/>
          <w:bCs/>
        </w:rPr>
        <w:t>或其他任何原因</w:t>
      </w:r>
      <w:r w:rsidRPr="0009002D">
        <w:rPr>
          <w:bCs/>
        </w:rPr>
        <w:t>,</w:t>
      </w:r>
      <w:r w:rsidRPr="0009002D">
        <w:rPr>
          <w:rFonts w:hint="eastAsia"/>
          <w:bCs/>
        </w:rPr>
        <w:t>选手都可以进行调整，每个机器人有两次重新调整机会，超过两次，或到时未完</w:t>
      </w:r>
      <w:proofErr w:type="gramStart"/>
      <w:r w:rsidRPr="0009002D">
        <w:rPr>
          <w:rFonts w:hint="eastAsia"/>
          <w:bCs/>
        </w:rPr>
        <w:t>成比赛</w:t>
      </w:r>
      <w:proofErr w:type="gramEnd"/>
      <w:r w:rsidRPr="0009002D">
        <w:rPr>
          <w:rFonts w:hint="eastAsia"/>
          <w:bCs/>
        </w:rPr>
        <w:t>即为失败。裁判记下每支队伍比赛完成时间、出界次数及最远距离。</w:t>
      </w:r>
    </w:p>
    <w:p w:rsidR="008F206E" w:rsidRPr="0009002D" w:rsidRDefault="008F206E" w:rsidP="008F206E">
      <w:pPr>
        <w:pStyle w:val="Default"/>
        <w:spacing w:line="360" w:lineRule="auto"/>
        <w:ind w:leftChars="130" w:left="844" w:hangingChars="200" w:hanging="480"/>
        <w:jc w:val="both"/>
        <w:rPr>
          <w:bCs/>
        </w:rPr>
      </w:pPr>
      <w:r w:rsidRPr="0009002D">
        <w:rPr>
          <w:bCs/>
        </w:rPr>
        <w:t xml:space="preserve">3.4  </w:t>
      </w:r>
      <w:r w:rsidRPr="0009002D">
        <w:rPr>
          <w:rFonts w:hint="eastAsia"/>
          <w:bCs/>
        </w:rPr>
        <w:t>机器人触碰或超越跑道分割线必须对机器人进行调整。超过调整次数则为失败。</w:t>
      </w:r>
    </w:p>
    <w:p w:rsidR="008F206E" w:rsidRPr="0009002D" w:rsidRDefault="008F206E" w:rsidP="008F206E">
      <w:pPr>
        <w:pStyle w:val="Default"/>
        <w:spacing w:line="360" w:lineRule="auto"/>
        <w:ind w:leftChars="130" w:left="844" w:hangingChars="200" w:hanging="480"/>
        <w:jc w:val="both"/>
        <w:rPr>
          <w:bCs/>
        </w:rPr>
      </w:pPr>
      <w:r w:rsidRPr="0009002D">
        <w:rPr>
          <w:bCs/>
        </w:rPr>
        <w:t>3.5.</w:t>
      </w:r>
      <w:r>
        <w:rPr>
          <w:rFonts w:hint="eastAsia"/>
          <w:bCs/>
        </w:rPr>
        <w:t xml:space="preserve"> </w:t>
      </w:r>
      <w:r w:rsidRPr="0009002D">
        <w:rPr>
          <w:rFonts w:hint="eastAsia"/>
          <w:bCs/>
        </w:rPr>
        <w:t>人为调整机器人的过程选手必须在自己的赛道内进行（除拿回的动作），超越自己赛道或触碰其他队伍机器人视为犯规</w:t>
      </w:r>
      <w:r w:rsidRPr="0009002D">
        <w:rPr>
          <w:bCs/>
        </w:rPr>
        <w:t>,</w:t>
      </w:r>
      <w:r w:rsidRPr="0009002D">
        <w:rPr>
          <w:rFonts w:hint="eastAsia"/>
          <w:bCs/>
        </w:rPr>
        <w:t>裁判员对犯规行为指出并进行记录。</w:t>
      </w:r>
    </w:p>
    <w:p w:rsidR="008F206E" w:rsidRPr="0009002D" w:rsidRDefault="008F206E" w:rsidP="008F206E">
      <w:pPr>
        <w:pStyle w:val="Default"/>
        <w:spacing w:line="360" w:lineRule="auto"/>
        <w:ind w:leftChars="130" w:left="844" w:hangingChars="200" w:hanging="480"/>
        <w:jc w:val="both"/>
        <w:rPr>
          <w:bCs/>
        </w:rPr>
      </w:pPr>
      <w:r>
        <w:rPr>
          <w:bCs/>
        </w:rPr>
        <w:t>3.6</w:t>
      </w:r>
      <w:r>
        <w:rPr>
          <w:rFonts w:hint="eastAsia"/>
          <w:bCs/>
        </w:rPr>
        <w:t>．</w:t>
      </w:r>
      <w:r w:rsidRPr="0009002D">
        <w:rPr>
          <w:rFonts w:hint="eastAsia"/>
          <w:bCs/>
        </w:rPr>
        <w:t>在正确跑道的机器人被其他机器人或参赛队员接触的情况，参赛者可对</w:t>
      </w:r>
      <w:r w:rsidRPr="0009002D">
        <w:rPr>
          <w:rFonts w:hint="eastAsia"/>
          <w:bCs/>
        </w:rPr>
        <w:lastRenderedPageBreak/>
        <w:t>机器人进行调整，被触碰方不计</w:t>
      </w:r>
      <w:proofErr w:type="gramStart"/>
      <w:r w:rsidRPr="0009002D">
        <w:rPr>
          <w:rFonts w:hint="eastAsia"/>
          <w:bCs/>
        </w:rPr>
        <w:t>入调整</w:t>
      </w:r>
      <w:proofErr w:type="gramEnd"/>
      <w:r w:rsidRPr="0009002D">
        <w:rPr>
          <w:rFonts w:hint="eastAsia"/>
          <w:bCs/>
        </w:rPr>
        <w:t>机会。</w:t>
      </w:r>
    </w:p>
    <w:p w:rsidR="008F206E" w:rsidRPr="0009002D" w:rsidRDefault="008F206E" w:rsidP="008F206E">
      <w:pPr>
        <w:pStyle w:val="Default"/>
        <w:spacing w:line="360" w:lineRule="auto"/>
        <w:ind w:firstLineChars="150" w:firstLine="360"/>
        <w:jc w:val="both"/>
        <w:rPr>
          <w:bCs/>
        </w:rPr>
      </w:pPr>
      <w:r w:rsidRPr="0009002D">
        <w:rPr>
          <w:bCs/>
        </w:rPr>
        <w:t xml:space="preserve">3.7 </w:t>
      </w:r>
      <w:r w:rsidRPr="0009002D">
        <w:rPr>
          <w:rFonts w:hint="eastAsia"/>
          <w:bCs/>
        </w:rPr>
        <w:t>调整后机器人不得超越原先位置。</w:t>
      </w:r>
    </w:p>
    <w:p w:rsidR="008F206E" w:rsidRPr="0009002D" w:rsidRDefault="008F206E" w:rsidP="008F206E">
      <w:pPr>
        <w:pStyle w:val="Default"/>
        <w:spacing w:line="360" w:lineRule="auto"/>
        <w:ind w:leftChars="130" w:left="844" w:hangingChars="200" w:hanging="480"/>
        <w:jc w:val="both"/>
        <w:rPr>
          <w:bCs/>
        </w:rPr>
      </w:pPr>
      <w:r w:rsidRPr="0009002D">
        <w:rPr>
          <w:bCs/>
        </w:rPr>
        <w:t xml:space="preserve">3.8 </w:t>
      </w:r>
      <w:r w:rsidRPr="0009002D">
        <w:rPr>
          <w:rFonts w:hint="eastAsia"/>
          <w:bCs/>
        </w:rPr>
        <w:t>前一组完成任务或失败后，下一组参赛者有一分钟准备时间，此一分钟内参赛者必须进入场地准备否则视为弃权</w:t>
      </w:r>
    </w:p>
    <w:p w:rsidR="008F206E" w:rsidRPr="0009002D" w:rsidRDefault="008F206E" w:rsidP="008F206E">
      <w:pPr>
        <w:pStyle w:val="Default"/>
        <w:spacing w:line="360" w:lineRule="auto"/>
        <w:ind w:firstLineChars="150" w:firstLine="360"/>
        <w:jc w:val="both"/>
        <w:rPr>
          <w:bCs/>
        </w:rPr>
      </w:pPr>
      <w:r w:rsidRPr="0009002D">
        <w:rPr>
          <w:bCs/>
        </w:rPr>
        <w:t xml:space="preserve">3.9 </w:t>
      </w:r>
      <w:r>
        <w:rPr>
          <w:rFonts w:hint="eastAsia"/>
          <w:bCs/>
        </w:rPr>
        <w:t xml:space="preserve"> </w:t>
      </w:r>
      <w:r w:rsidRPr="0009002D">
        <w:rPr>
          <w:rFonts w:hint="eastAsia"/>
          <w:bCs/>
        </w:rPr>
        <w:t>如有特殊情况，裁判员可宣布中止比赛。</w:t>
      </w:r>
    </w:p>
    <w:p w:rsidR="008F206E" w:rsidRPr="0009002D" w:rsidRDefault="008F206E" w:rsidP="008F206E">
      <w:pPr>
        <w:pStyle w:val="Default"/>
        <w:spacing w:line="360" w:lineRule="auto"/>
        <w:ind w:firstLineChars="150" w:firstLine="360"/>
        <w:jc w:val="both"/>
        <w:rPr>
          <w:bCs/>
        </w:rPr>
      </w:pPr>
      <w:r w:rsidRPr="0009002D">
        <w:rPr>
          <w:bCs/>
        </w:rPr>
        <w:t xml:space="preserve">3.10 </w:t>
      </w:r>
      <w:r w:rsidRPr="0009002D">
        <w:rPr>
          <w:rFonts w:hint="eastAsia"/>
          <w:bCs/>
        </w:rPr>
        <w:t>如有扰乱比赛秩序队员，裁判员有权予以警告或取消比赛规则。</w:t>
      </w:r>
    </w:p>
    <w:p w:rsidR="008F206E" w:rsidRPr="0009002D" w:rsidRDefault="008F206E" w:rsidP="008F206E">
      <w:pPr>
        <w:pStyle w:val="Default"/>
        <w:spacing w:line="360" w:lineRule="auto"/>
        <w:ind w:firstLineChars="150" w:firstLine="360"/>
        <w:jc w:val="both"/>
        <w:rPr>
          <w:bCs/>
        </w:rPr>
      </w:pPr>
      <w:r w:rsidRPr="0009002D">
        <w:rPr>
          <w:bCs/>
        </w:rPr>
        <w:t xml:space="preserve">3.11 </w:t>
      </w:r>
      <w:r w:rsidRPr="0009002D">
        <w:rPr>
          <w:rFonts w:hint="eastAsia"/>
          <w:bCs/>
        </w:rPr>
        <w:t>故意损毁他人机器人或比赛场地的，立即取消比赛资格和成绩。</w:t>
      </w:r>
    </w:p>
    <w:p w:rsidR="008F206E" w:rsidRPr="0009002D" w:rsidRDefault="008F206E" w:rsidP="008F206E">
      <w:pPr>
        <w:pStyle w:val="Default"/>
        <w:spacing w:line="360" w:lineRule="auto"/>
        <w:ind w:firstLineChars="150" w:firstLine="360"/>
        <w:jc w:val="both"/>
        <w:rPr>
          <w:bCs/>
        </w:rPr>
      </w:pPr>
      <w:r w:rsidRPr="0009002D">
        <w:rPr>
          <w:bCs/>
        </w:rPr>
        <w:t xml:space="preserve">3.12 </w:t>
      </w:r>
      <w:r w:rsidRPr="0009002D">
        <w:rPr>
          <w:rFonts w:hint="eastAsia"/>
          <w:bCs/>
        </w:rPr>
        <w:t>犯规三次，取消资格。</w:t>
      </w:r>
    </w:p>
    <w:p w:rsidR="008F206E" w:rsidRPr="0009002D" w:rsidRDefault="008F206E" w:rsidP="008F206E">
      <w:pPr>
        <w:pStyle w:val="Default"/>
        <w:spacing w:line="360" w:lineRule="auto"/>
        <w:ind w:leftChars="130" w:left="964" w:hangingChars="250" w:hanging="600"/>
        <w:jc w:val="both"/>
        <w:rPr>
          <w:bCs/>
        </w:rPr>
      </w:pPr>
      <w:r w:rsidRPr="0009002D">
        <w:rPr>
          <w:bCs/>
        </w:rPr>
        <w:t xml:space="preserve">3.13 </w:t>
      </w:r>
      <w:r w:rsidRPr="0009002D">
        <w:rPr>
          <w:rFonts w:hint="eastAsia"/>
          <w:bCs/>
        </w:rPr>
        <w:t>最后以完成比赛时间排名</w:t>
      </w:r>
      <w:r w:rsidRPr="0009002D">
        <w:rPr>
          <w:bCs/>
        </w:rPr>
        <w:t>,</w:t>
      </w:r>
      <w:r w:rsidRPr="0009002D">
        <w:rPr>
          <w:rFonts w:hint="eastAsia"/>
          <w:bCs/>
        </w:rPr>
        <w:t>与评委对选手机器人进行结构新颖程度</w:t>
      </w:r>
      <w:r w:rsidRPr="0009002D">
        <w:rPr>
          <w:bCs/>
        </w:rPr>
        <w:t>,</w:t>
      </w:r>
      <w:r w:rsidRPr="0009002D">
        <w:rPr>
          <w:rFonts w:hint="eastAsia"/>
          <w:bCs/>
        </w:rPr>
        <w:t>结构稳定性</w:t>
      </w:r>
      <w:r w:rsidRPr="0009002D">
        <w:rPr>
          <w:bCs/>
        </w:rPr>
        <w:t>,</w:t>
      </w:r>
      <w:r w:rsidRPr="0009002D">
        <w:rPr>
          <w:rFonts w:hint="eastAsia"/>
          <w:bCs/>
        </w:rPr>
        <w:t>技术工艺评比打分的排名</w:t>
      </w:r>
      <w:r w:rsidRPr="0009002D">
        <w:rPr>
          <w:bCs/>
        </w:rPr>
        <w:t>,</w:t>
      </w:r>
      <w:r w:rsidRPr="0009002D">
        <w:rPr>
          <w:rFonts w:hint="eastAsia"/>
          <w:bCs/>
        </w:rPr>
        <w:t>确定最后比赛结果。</w:t>
      </w:r>
    </w:p>
    <w:p w:rsidR="008F206E" w:rsidRPr="0009002D" w:rsidRDefault="008F206E" w:rsidP="008F206E">
      <w:pPr>
        <w:pStyle w:val="Default"/>
        <w:spacing w:line="360" w:lineRule="auto"/>
        <w:ind w:firstLineChars="150" w:firstLine="360"/>
        <w:jc w:val="both"/>
        <w:rPr>
          <w:bCs/>
        </w:rPr>
      </w:pPr>
      <w:r w:rsidRPr="0009002D">
        <w:rPr>
          <w:bCs/>
        </w:rPr>
        <w:t xml:space="preserve">3.14 </w:t>
      </w:r>
      <w:r w:rsidRPr="0009002D">
        <w:rPr>
          <w:rFonts w:hint="eastAsia"/>
          <w:bCs/>
        </w:rPr>
        <w:t>对本规则未涉及部分服从裁判员裁决</w:t>
      </w:r>
    </w:p>
    <w:p w:rsidR="008F206E" w:rsidRPr="0009002D" w:rsidRDefault="008F206E" w:rsidP="008F206E">
      <w:pPr>
        <w:pStyle w:val="Default"/>
        <w:spacing w:line="360" w:lineRule="auto"/>
      </w:pPr>
      <w:r w:rsidRPr="0009002D">
        <w:rPr>
          <w:bCs/>
        </w:rPr>
        <w:t>4.</w:t>
      </w:r>
      <w:r w:rsidRPr="0009002D">
        <w:rPr>
          <w:rFonts w:hint="eastAsia"/>
        </w:rPr>
        <w:t>犯规：</w:t>
      </w:r>
    </w:p>
    <w:p w:rsidR="008F206E" w:rsidRPr="0009002D" w:rsidRDefault="008F206E" w:rsidP="008F206E">
      <w:pPr>
        <w:pStyle w:val="Default"/>
        <w:spacing w:line="360" w:lineRule="auto"/>
      </w:pPr>
      <w:r w:rsidRPr="0009002D">
        <w:t xml:space="preserve"> </w:t>
      </w:r>
      <w:r>
        <w:t xml:space="preserve">  </w:t>
      </w:r>
      <w:r w:rsidRPr="0009002D">
        <w:t xml:space="preserve">4.1 </w:t>
      </w:r>
      <w:r w:rsidRPr="0009002D">
        <w:rPr>
          <w:rFonts w:hint="eastAsia"/>
        </w:rPr>
        <w:t>比赛开始后，参赛者手未完全脱离机器人，机器人已进入比赛场地。</w:t>
      </w:r>
    </w:p>
    <w:p w:rsidR="008F206E" w:rsidRPr="0009002D" w:rsidRDefault="008F206E" w:rsidP="008F206E">
      <w:pPr>
        <w:pStyle w:val="Default"/>
        <w:spacing w:line="360" w:lineRule="auto"/>
        <w:ind w:left="960" w:hangingChars="400" w:hanging="960"/>
      </w:pPr>
      <w:r>
        <w:t xml:space="preserve">  </w:t>
      </w:r>
      <w:r w:rsidRPr="0009002D">
        <w:t xml:space="preserve"> 4.2 </w:t>
      </w:r>
      <w:r w:rsidRPr="0009002D">
        <w:rPr>
          <w:rFonts w:hint="eastAsia"/>
        </w:rPr>
        <w:t>裁判员提示预备起跑但未发出起跑命令抢跑的队伍记犯规一次，比赛重新开始。</w:t>
      </w:r>
    </w:p>
    <w:p w:rsidR="008F206E" w:rsidRPr="0009002D" w:rsidRDefault="008F206E" w:rsidP="008F206E">
      <w:pPr>
        <w:pStyle w:val="Default"/>
        <w:spacing w:line="360" w:lineRule="auto"/>
        <w:ind w:leftChars="130" w:left="844" w:hangingChars="200" w:hanging="480"/>
        <w:rPr>
          <w:bCs/>
        </w:rPr>
      </w:pPr>
      <w:r w:rsidRPr="0009002D">
        <w:t xml:space="preserve">4.3 </w:t>
      </w:r>
      <w:r w:rsidRPr="0009002D">
        <w:rPr>
          <w:rFonts w:hint="eastAsia"/>
          <w:bCs/>
        </w:rPr>
        <w:t>调整机器人的过程</w:t>
      </w:r>
      <w:proofErr w:type="gramStart"/>
      <w:r w:rsidRPr="0009002D">
        <w:rPr>
          <w:rFonts w:hint="eastAsia"/>
          <w:bCs/>
        </w:rPr>
        <w:t>中选手</w:t>
      </w:r>
      <w:proofErr w:type="gramEnd"/>
      <w:r w:rsidRPr="0009002D">
        <w:rPr>
          <w:rFonts w:hint="eastAsia"/>
          <w:bCs/>
        </w:rPr>
        <w:t>未在自己的赛道内进行（除拿回的动作），（包括脚踏入其他赛道），或触碰其他在正确跑道的机器人。</w:t>
      </w:r>
    </w:p>
    <w:p w:rsidR="008F206E" w:rsidRPr="0009002D" w:rsidRDefault="008F206E" w:rsidP="008F206E">
      <w:pPr>
        <w:pStyle w:val="Default"/>
        <w:spacing w:line="360" w:lineRule="auto"/>
      </w:pPr>
      <w:r w:rsidRPr="0009002D">
        <w:t>5.</w:t>
      </w:r>
      <w:r w:rsidRPr="0009002D">
        <w:rPr>
          <w:rFonts w:hint="eastAsia"/>
        </w:rPr>
        <w:t>机器人规格：</w:t>
      </w:r>
    </w:p>
    <w:p w:rsidR="008F206E" w:rsidRPr="0009002D" w:rsidRDefault="008F206E" w:rsidP="008F206E">
      <w:pPr>
        <w:pStyle w:val="Default"/>
        <w:spacing w:line="360" w:lineRule="auto"/>
        <w:ind w:firstLineChars="150" w:firstLine="360"/>
      </w:pPr>
      <w:r w:rsidRPr="0009002D">
        <w:t xml:space="preserve">5.1 </w:t>
      </w:r>
      <w:r w:rsidRPr="0009002D">
        <w:rPr>
          <w:rFonts w:hint="eastAsia"/>
        </w:rPr>
        <w:t>机器人不能有被认为可能危害他人人身安全的结构。</w:t>
      </w:r>
    </w:p>
    <w:p w:rsidR="008F206E" w:rsidRPr="0009002D" w:rsidRDefault="008F206E" w:rsidP="008F206E">
      <w:pPr>
        <w:pStyle w:val="Default"/>
        <w:spacing w:line="360" w:lineRule="auto"/>
        <w:ind w:firstLineChars="150" w:firstLine="360"/>
      </w:pPr>
      <w:r w:rsidRPr="0009002D">
        <w:t xml:space="preserve">5.2 </w:t>
      </w:r>
      <w:r w:rsidRPr="0009002D">
        <w:rPr>
          <w:rFonts w:hint="eastAsia"/>
        </w:rPr>
        <w:t>宽度不超过跑道。其他尺寸不作要求。</w:t>
      </w:r>
    </w:p>
    <w:p w:rsidR="008F206E" w:rsidRPr="0009002D" w:rsidRDefault="008F206E" w:rsidP="008F206E">
      <w:pPr>
        <w:pStyle w:val="Default"/>
        <w:spacing w:line="360" w:lineRule="auto"/>
        <w:ind w:leftChars="129" w:left="841" w:hangingChars="200" w:hanging="480"/>
      </w:pPr>
      <w:r w:rsidRPr="0009002D">
        <w:t xml:space="preserve">5.3 </w:t>
      </w:r>
      <w:r w:rsidRPr="0009002D">
        <w:rPr>
          <w:rFonts w:hint="eastAsia"/>
        </w:rPr>
        <w:t>机器人所有动力来自于统一规定的电机，使用统一电源（为两节五号电池和一个电池盒组成）。使用统一的开关。（电机，电源，开关详细参数见附件</w:t>
      </w:r>
      <w:r w:rsidRPr="0009002D">
        <w:t>2</w:t>
      </w:r>
      <w:r w:rsidRPr="0009002D">
        <w:rPr>
          <w:rFonts w:hint="eastAsia"/>
        </w:rPr>
        <w:t>）</w:t>
      </w:r>
    </w:p>
    <w:p w:rsidR="008F206E" w:rsidRPr="0009002D" w:rsidRDefault="008F206E" w:rsidP="008F206E">
      <w:pPr>
        <w:pStyle w:val="Default"/>
        <w:spacing w:line="360" w:lineRule="auto"/>
        <w:ind w:firstLineChars="150" w:firstLine="360"/>
      </w:pPr>
      <w:r w:rsidRPr="0009002D">
        <w:t xml:space="preserve">5.4 </w:t>
      </w:r>
      <w:r w:rsidRPr="0009002D">
        <w:rPr>
          <w:rFonts w:hint="eastAsia"/>
        </w:rPr>
        <w:t>机器人使用的电路部分只允许由电机，电源，导线，开关组成。</w:t>
      </w:r>
    </w:p>
    <w:p w:rsidR="008F206E" w:rsidRDefault="008F206E" w:rsidP="008F206E">
      <w:pPr>
        <w:pStyle w:val="Default"/>
        <w:spacing w:line="360" w:lineRule="auto"/>
        <w:ind w:firstLineChars="150" w:firstLine="360"/>
        <w:rPr>
          <w:rFonts w:hint="eastAsia"/>
        </w:rPr>
      </w:pPr>
      <w:r w:rsidRPr="0009002D">
        <w:t xml:space="preserve">5.5 </w:t>
      </w:r>
      <w:r w:rsidRPr="0009002D">
        <w:rPr>
          <w:rFonts w:hint="eastAsia"/>
        </w:rPr>
        <w:t>机器人可使用任何结构，任何材料组成运动机构。</w:t>
      </w:r>
    </w:p>
    <w:p w:rsidR="008F206E" w:rsidRPr="00110888" w:rsidRDefault="008F206E" w:rsidP="008F206E">
      <w:pPr>
        <w:pStyle w:val="Default"/>
        <w:spacing w:line="360" w:lineRule="auto"/>
        <w:ind w:firstLineChars="200" w:firstLine="480"/>
        <w:rPr>
          <w:color w:val="FF0000"/>
        </w:rPr>
      </w:pPr>
      <w:r w:rsidRPr="00110888">
        <w:rPr>
          <w:rFonts w:hint="eastAsia"/>
          <w:color w:val="FF0000"/>
        </w:rPr>
        <w:t>备注</w:t>
      </w:r>
      <w:r>
        <w:rPr>
          <w:rFonts w:hint="eastAsia"/>
          <w:color w:val="FF0000"/>
        </w:rPr>
        <w:t>：</w:t>
      </w:r>
    </w:p>
    <w:p w:rsidR="008F206E" w:rsidRPr="0009002D" w:rsidRDefault="008F206E" w:rsidP="008F206E">
      <w:pPr>
        <w:numPr>
          <w:ilvl w:val="0"/>
          <w:numId w:val="3"/>
        </w:numPr>
        <w:rPr>
          <w:sz w:val="24"/>
          <w:szCs w:val="24"/>
        </w:rPr>
      </w:pPr>
      <w:r w:rsidRPr="0009002D">
        <w:rPr>
          <w:rFonts w:hint="eastAsia"/>
          <w:sz w:val="24"/>
          <w:szCs w:val="24"/>
        </w:rPr>
        <w:t>电机，所有材料均可自由选取</w:t>
      </w:r>
      <w:r w:rsidRPr="0009002D">
        <w:rPr>
          <w:sz w:val="24"/>
          <w:szCs w:val="24"/>
        </w:rPr>
        <w:t>,(</w:t>
      </w:r>
      <w:r w:rsidRPr="0009002D">
        <w:rPr>
          <w:rFonts w:hint="eastAsia"/>
          <w:sz w:val="24"/>
          <w:szCs w:val="24"/>
        </w:rPr>
        <w:t>可选用</w:t>
      </w:r>
      <w:r w:rsidRPr="0009002D">
        <w:rPr>
          <w:sz w:val="24"/>
          <w:szCs w:val="24"/>
        </w:rPr>
        <w:t>5V</w:t>
      </w:r>
      <w:r w:rsidRPr="0009002D">
        <w:rPr>
          <w:rFonts w:hint="eastAsia"/>
          <w:sz w:val="24"/>
          <w:szCs w:val="24"/>
        </w:rPr>
        <w:t>舵机，支持单片机</w:t>
      </w:r>
      <w:r w:rsidRPr="0009002D">
        <w:rPr>
          <w:sz w:val="24"/>
          <w:szCs w:val="24"/>
        </w:rPr>
        <w:t>)</w:t>
      </w:r>
      <w:r w:rsidRPr="0009002D">
        <w:rPr>
          <w:rFonts w:hint="eastAsia"/>
          <w:sz w:val="24"/>
          <w:szCs w:val="24"/>
        </w:rPr>
        <w:t>，个数不限。</w:t>
      </w:r>
    </w:p>
    <w:p w:rsidR="008F206E" w:rsidRPr="0009002D" w:rsidRDefault="008F206E" w:rsidP="008F206E">
      <w:pPr>
        <w:numPr>
          <w:ilvl w:val="0"/>
          <w:numId w:val="3"/>
        </w:numPr>
        <w:rPr>
          <w:sz w:val="24"/>
          <w:szCs w:val="24"/>
        </w:rPr>
      </w:pPr>
      <w:r w:rsidRPr="0009002D">
        <w:rPr>
          <w:rFonts w:hint="eastAsia"/>
          <w:sz w:val="24"/>
          <w:szCs w:val="24"/>
        </w:rPr>
        <w:t>机器人最好有外观设计。</w:t>
      </w:r>
    </w:p>
    <w:p w:rsidR="008F206E" w:rsidRPr="0009002D" w:rsidRDefault="008F206E" w:rsidP="008F206E">
      <w:pPr>
        <w:numPr>
          <w:ilvl w:val="0"/>
          <w:numId w:val="3"/>
        </w:numPr>
        <w:rPr>
          <w:sz w:val="24"/>
          <w:szCs w:val="24"/>
        </w:rPr>
      </w:pPr>
      <w:r w:rsidRPr="0009002D">
        <w:rPr>
          <w:rFonts w:hint="eastAsia"/>
          <w:sz w:val="24"/>
          <w:szCs w:val="24"/>
        </w:rPr>
        <w:t>机器人不能有轮式结构。</w:t>
      </w:r>
    </w:p>
    <w:p w:rsidR="008F206E" w:rsidRPr="0009002D" w:rsidRDefault="008F206E" w:rsidP="008F206E">
      <w:pPr>
        <w:numPr>
          <w:ilvl w:val="0"/>
          <w:numId w:val="3"/>
        </w:numPr>
        <w:rPr>
          <w:sz w:val="24"/>
          <w:szCs w:val="24"/>
        </w:rPr>
      </w:pPr>
      <w:r w:rsidRPr="0009002D">
        <w:rPr>
          <w:rFonts w:hint="eastAsia"/>
          <w:sz w:val="24"/>
          <w:szCs w:val="24"/>
        </w:rPr>
        <w:t>比赛分为小组赛和淘汰赛，比赛队伍四队为一组，淘汰两组，小组赛胜出队伍以成绩排名，进入淘汰赛，第一和最后分成一组，第二和倒数第二</w:t>
      </w:r>
      <w:r>
        <w:rPr>
          <w:rFonts w:hint="eastAsia"/>
          <w:sz w:val="24"/>
          <w:szCs w:val="24"/>
        </w:rPr>
        <w:t xml:space="preserve"> </w:t>
      </w:r>
      <w:r w:rsidRPr="0009002D">
        <w:rPr>
          <w:rFonts w:hint="eastAsia"/>
          <w:sz w:val="24"/>
          <w:szCs w:val="24"/>
        </w:rPr>
        <w:t>分成</w:t>
      </w:r>
      <w:r w:rsidRPr="0009002D">
        <w:rPr>
          <w:rFonts w:hint="eastAsia"/>
          <w:sz w:val="24"/>
          <w:szCs w:val="24"/>
        </w:rPr>
        <w:lastRenderedPageBreak/>
        <w:t>一组，以此类推，进行淘汰，直到决出冠，亚，季军。</w:t>
      </w:r>
    </w:p>
    <w:p w:rsidR="000E6698" w:rsidRPr="008F206E" w:rsidRDefault="000E6698"/>
    <w:sectPr w:rsidR="000E6698" w:rsidRPr="008F20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10F" w:rsidRDefault="0037510F" w:rsidP="008F206E">
      <w:r>
        <w:separator/>
      </w:r>
    </w:p>
  </w:endnote>
  <w:endnote w:type="continuationSeparator" w:id="0">
    <w:p w:rsidR="0037510F" w:rsidRDefault="0037510F" w:rsidP="008F2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10F" w:rsidRDefault="0037510F" w:rsidP="008F206E">
      <w:r>
        <w:separator/>
      </w:r>
    </w:p>
  </w:footnote>
  <w:footnote w:type="continuationSeparator" w:id="0">
    <w:p w:rsidR="0037510F" w:rsidRDefault="0037510F" w:rsidP="008F2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C7B43"/>
    <w:multiLevelType w:val="multilevel"/>
    <w:tmpl w:val="18CA83F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">
    <w:nsid w:val="747A3838"/>
    <w:multiLevelType w:val="multilevel"/>
    <w:tmpl w:val="14741624"/>
    <w:lvl w:ilvl="0">
      <w:start w:val="1"/>
      <w:numFmt w:val="decimal"/>
      <w:lvlText w:val="%1)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6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7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14" w:hanging="2160"/>
      </w:pPr>
      <w:rPr>
        <w:rFonts w:hint="default"/>
      </w:rPr>
    </w:lvl>
  </w:abstractNum>
  <w:abstractNum w:abstractNumId="2">
    <w:nsid w:val="75AA4F98"/>
    <w:multiLevelType w:val="multilevel"/>
    <w:tmpl w:val="D15086B8"/>
    <w:lvl w:ilvl="0">
      <w:start w:val="1"/>
      <w:numFmt w:val="decimal"/>
      <w:lvlText w:val="%1."/>
      <w:lvlJc w:val="left"/>
      <w:pPr>
        <w:ind w:left="478" w:hanging="360"/>
      </w:pPr>
      <w:rPr>
        <w:rFonts w:asci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6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7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14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572"/>
    <w:rsid w:val="000E6698"/>
    <w:rsid w:val="0037510F"/>
    <w:rsid w:val="008F206E"/>
    <w:rsid w:val="00AF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06E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20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20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20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206E"/>
    <w:rPr>
      <w:sz w:val="18"/>
      <w:szCs w:val="18"/>
    </w:rPr>
  </w:style>
  <w:style w:type="paragraph" w:styleId="a5">
    <w:name w:val="List Paragraph"/>
    <w:basedOn w:val="a"/>
    <w:uiPriority w:val="34"/>
    <w:qFormat/>
    <w:rsid w:val="008F206E"/>
    <w:pPr>
      <w:ind w:firstLineChars="200" w:firstLine="420"/>
    </w:pPr>
    <w:rPr>
      <w:rFonts w:ascii="Calibri" w:hAnsi="Calibri"/>
      <w:sz w:val="21"/>
      <w:szCs w:val="22"/>
    </w:rPr>
  </w:style>
  <w:style w:type="paragraph" w:customStyle="1" w:styleId="Default">
    <w:name w:val="Default"/>
    <w:rsid w:val="008F206E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06E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20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20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20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206E"/>
    <w:rPr>
      <w:sz w:val="18"/>
      <w:szCs w:val="18"/>
    </w:rPr>
  </w:style>
  <w:style w:type="paragraph" w:styleId="a5">
    <w:name w:val="List Paragraph"/>
    <w:basedOn w:val="a"/>
    <w:uiPriority w:val="34"/>
    <w:qFormat/>
    <w:rsid w:val="008F206E"/>
    <w:pPr>
      <w:ind w:firstLineChars="200" w:firstLine="420"/>
    </w:pPr>
    <w:rPr>
      <w:rFonts w:ascii="Calibri" w:hAnsi="Calibri"/>
      <w:sz w:val="21"/>
      <w:szCs w:val="22"/>
    </w:rPr>
  </w:style>
  <w:style w:type="paragraph" w:customStyle="1" w:styleId="Default">
    <w:name w:val="Default"/>
    <w:rsid w:val="008F206E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涛</dc:creator>
  <cp:keywords/>
  <dc:description/>
  <cp:lastModifiedBy>涛</cp:lastModifiedBy>
  <cp:revision>2</cp:revision>
  <dcterms:created xsi:type="dcterms:W3CDTF">2015-12-09T16:31:00Z</dcterms:created>
  <dcterms:modified xsi:type="dcterms:W3CDTF">2015-12-09T16:32:00Z</dcterms:modified>
</cp:coreProperties>
</file>